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색으로 표현하는 감정의 세계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미술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 역량, 자기관리 역량, 사회 인식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감정을 색으로 표현하기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10색상환을 이해하고 감정을 색으로 표현할 수 있다.</w:t>
      </w:r>
    </w:p>
    <w:p>
      <w:pPr>
        <w:spacing w:after="80"/>
      </w:pPr>
      <w:r>
        <w:rPr>
          <w:sz w:val="21"/>
          <w:szCs w:val="21"/>
        </w:rPr>
        <w:t xml:space="preserve">· 자신의 감정을 색으로 표현하고 설명할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색상환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이 색상환을 보세요. 어떤 색들이 보이나요? 이 색들을 섞으면 어떤 새로운 색이 만들어질까요?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색상환을 관찰하고 색의 조합을 상상해본다.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색상환 이미지 준비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그림책 읽기 및 감정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읽을 그림책은 '파랑이와 노랑이'입니다. 파랑이와 노랑이가 만나면 어떤 일이 벌어질까요?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그림책을 읽고 파랑이와 노랑이의 이야기를 통해 감정을 탐색한다.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감정과 색 연결하기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느끼는 기쁨은 어떤 색인가요? 슬픔은 어떤 색으로 표현할 수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감정을 색으로 표현하고 그 이유를 설명한다.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스마트패드 활용 감정 표현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스마트패드를 사용하여 오늘의 감정을 색으로 표현해봅시다. 그리고 그 감정에 이름을 붙여보세요.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스마트패드를 사용하여 자신의 감정을 색으로 표현하고 이름을 붙인다.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그림책 준비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감정 단어 목록 제공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스마트패드 사용법 안내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공유 및 피드백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표현한 감정을 친구들과 공유해봅시다. 친구의 감정 표현을 보고 어떤 느낌이 드나요?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감정 표현을 발표하고 친구들의 피드백을 듣는다.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발표 및 피드백 시간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감정을 색으로 표현하고 설명할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발표와 스마트패드 결과물을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색으로 표현하는 데 어려움을 느낄 수 있으므로 다양한 예시를 제공한다.</w:t>
      </w:r>
    </w:p>
    <w:p>
      <w:pPr>
        <w:spacing w:after="80"/>
      </w:pPr>
      <w:r>
        <w:rPr>
          <w:sz w:val="21"/>
          <w:szCs w:val="21"/>
        </w:rPr>
        <w:t xml:space="preserve">· 학생들의 발표 시 긍정적인 피드백을 통해 자신감을 북돋운다.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2026-07-04T02:26:58.365Z</dcterms:created>
  <dcterms:modified xsi:type="dcterms:W3CDTF">2026-07-04T02:26:58.365Z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